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-7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60"/>
      </w:tblGrid>
      <w:tr w:rsidR="00A37277" w:rsidTr="00A37277">
        <w:tc>
          <w:tcPr>
            <w:tcW w:w="2127" w:type="dxa"/>
          </w:tcPr>
          <w:p w:rsidR="00A37277" w:rsidRDefault="00A37277" w:rsidP="00C359FE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A37277" w:rsidRPr="00840585" w:rsidRDefault="00A37277" w:rsidP="00C359FE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 w:rsidRPr="00840585">
              <w:rPr>
                <w:b/>
              </w:rPr>
              <w:t>galGEMCP21</w:t>
            </w:r>
          </w:p>
        </w:tc>
        <w:tc>
          <w:tcPr>
            <w:tcW w:w="3260" w:type="dxa"/>
          </w:tcPr>
          <w:p w:rsidR="00A37277" w:rsidRDefault="00A37277" w:rsidP="00C359FE">
            <w:pPr>
              <w:rPr>
                <w:b/>
              </w:rPr>
            </w:pPr>
          </w:p>
          <w:p w:rsidR="00A37277" w:rsidRPr="00A37277" w:rsidRDefault="00A37277" w:rsidP="00C359FE">
            <w:pPr>
              <w:rPr>
                <w:b/>
              </w:rPr>
            </w:pPr>
            <w:proofErr w:type="spellStart"/>
            <w:r w:rsidRPr="00A37277">
              <w:rPr>
                <w:b/>
              </w:rPr>
              <w:t>Gemcitabine</w:t>
            </w:r>
            <w:proofErr w:type="spellEnd"/>
            <w:r w:rsidRPr="00A37277">
              <w:rPr>
                <w:b/>
              </w:rPr>
              <w:t>/</w:t>
            </w:r>
            <w:proofErr w:type="spellStart"/>
            <w:r w:rsidRPr="00A37277">
              <w:rPr>
                <w:b/>
              </w:rPr>
              <w:t>Cisplatin</w:t>
            </w:r>
            <w:proofErr w:type="spellEnd"/>
          </w:p>
          <w:p w:rsidR="00A37277" w:rsidRPr="00A37277" w:rsidRDefault="00A37277" w:rsidP="00C359FE">
            <w:pPr>
              <w:rPr>
                <w:b/>
              </w:rPr>
            </w:pPr>
            <w:r w:rsidRPr="00A37277">
              <w:rPr>
                <w:b/>
              </w:rPr>
              <w:t>Bij galwegcarcinoom</w:t>
            </w:r>
          </w:p>
          <w:p w:rsidR="00A37277" w:rsidRDefault="00A37277" w:rsidP="00C359FE"/>
        </w:tc>
      </w:tr>
      <w:tr w:rsidR="00A37277" w:rsidTr="00A37277">
        <w:tc>
          <w:tcPr>
            <w:tcW w:w="2127" w:type="dxa"/>
          </w:tcPr>
          <w:p w:rsidR="00A37277" w:rsidRDefault="00840585" w:rsidP="00C359FE">
            <w:pPr>
              <w:spacing w:before="240"/>
            </w:pPr>
            <w:r>
              <w:t>K</w:t>
            </w:r>
            <w:r w:rsidR="00A37277">
              <w:t>uurnummer</w:t>
            </w:r>
          </w:p>
        </w:tc>
        <w:tc>
          <w:tcPr>
            <w:tcW w:w="3260" w:type="dxa"/>
          </w:tcPr>
          <w:p w:rsidR="00A37277" w:rsidRDefault="00A37277" w:rsidP="00C359FE">
            <w:pPr>
              <w:spacing w:before="240"/>
            </w:pPr>
          </w:p>
        </w:tc>
      </w:tr>
      <w:tr w:rsidR="00A37277" w:rsidTr="00A37277">
        <w:tc>
          <w:tcPr>
            <w:tcW w:w="2127" w:type="dxa"/>
          </w:tcPr>
          <w:p w:rsidR="00A37277" w:rsidRDefault="00840585" w:rsidP="00C359FE">
            <w:pPr>
              <w:spacing w:before="240"/>
            </w:pPr>
            <w:r>
              <w:t>L</w:t>
            </w:r>
            <w:r w:rsidR="00A37277">
              <w:t>engte</w:t>
            </w:r>
          </w:p>
        </w:tc>
        <w:tc>
          <w:tcPr>
            <w:tcW w:w="3260" w:type="dxa"/>
          </w:tcPr>
          <w:p w:rsidR="00A37277" w:rsidRDefault="00A37277" w:rsidP="00C359FE">
            <w:pPr>
              <w:spacing w:before="240"/>
            </w:pPr>
          </w:p>
        </w:tc>
      </w:tr>
      <w:tr w:rsidR="00A37277" w:rsidTr="00A37277">
        <w:tc>
          <w:tcPr>
            <w:tcW w:w="2127" w:type="dxa"/>
          </w:tcPr>
          <w:p w:rsidR="00A37277" w:rsidRDefault="00840585" w:rsidP="00C359FE">
            <w:pPr>
              <w:spacing w:before="240"/>
            </w:pPr>
            <w:r>
              <w:t>L</w:t>
            </w:r>
            <w:r w:rsidR="00A37277">
              <w:t>ichaamsgewicht</w:t>
            </w:r>
          </w:p>
        </w:tc>
        <w:tc>
          <w:tcPr>
            <w:tcW w:w="3260" w:type="dxa"/>
          </w:tcPr>
          <w:p w:rsidR="00A37277" w:rsidRDefault="00A37277" w:rsidP="00C359FE">
            <w:pPr>
              <w:spacing w:before="240"/>
            </w:pPr>
          </w:p>
        </w:tc>
      </w:tr>
      <w:tr w:rsidR="00A37277" w:rsidTr="00A37277">
        <w:tc>
          <w:tcPr>
            <w:tcW w:w="2127" w:type="dxa"/>
          </w:tcPr>
          <w:p w:rsidR="00A37277" w:rsidRDefault="00840585" w:rsidP="00C359FE">
            <w:pPr>
              <w:spacing w:before="240"/>
            </w:pPr>
            <w:r>
              <w:t>L</w:t>
            </w:r>
            <w:r w:rsidR="00A37277">
              <w:t>ichaamsoppervlak(m²)</w:t>
            </w:r>
          </w:p>
        </w:tc>
        <w:tc>
          <w:tcPr>
            <w:tcW w:w="3260" w:type="dxa"/>
          </w:tcPr>
          <w:p w:rsidR="00A37277" w:rsidRDefault="00A37277" w:rsidP="00C359FE">
            <w:pPr>
              <w:spacing w:before="240"/>
            </w:pPr>
          </w:p>
        </w:tc>
      </w:tr>
      <w:tr w:rsidR="00A37277" w:rsidTr="00A37277">
        <w:tc>
          <w:tcPr>
            <w:tcW w:w="2127" w:type="dxa"/>
          </w:tcPr>
          <w:p w:rsidR="00A37277" w:rsidRDefault="00840585" w:rsidP="00C359FE">
            <w:pPr>
              <w:spacing w:before="240"/>
            </w:pPr>
            <w:r>
              <w:t>N</w:t>
            </w:r>
            <w:r w:rsidR="00A37277">
              <w:t>aam arts en sein</w:t>
            </w:r>
          </w:p>
        </w:tc>
        <w:tc>
          <w:tcPr>
            <w:tcW w:w="3260" w:type="dxa"/>
          </w:tcPr>
          <w:p w:rsidR="00A37277" w:rsidRDefault="00A37277" w:rsidP="00C359FE">
            <w:pPr>
              <w:spacing w:before="240"/>
            </w:pPr>
          </w:p>
        </w:tc>
      </w:tr>
      <w:tr w:rsidR="00A37277" w:rsidTr="00A37277">
        <w:tc>
          <w:tcPr>
            <w:tcW w:w="2127" w:type="dxa"/>
          </w:tcPr>
          <w:p w:rsidR="00A37277" w:rsidRDefault="00840585" w:rsidP="00C359FE">
            <w:pPr>
              <w:spacing w:before="240"/>
            </w:pPr>
            <w:r>
              <w:t>A</w:t>
            </w:r>
            <w:r w:rsidR="00A37277">
              <w:t>fdeling</w:t>
            </w:r>
          </w:p>
        </w:tc>
        <w:tc>
          <w:tcPr>
            <w:tcW w:w="3260" w:type="dxa"/>
          </w:tcPr>
          <w:p w:rsidR="00A37277" w:rsidRDefault="00A37277" w:rsidP="00C359FE">
            <w:pPr>
              <w:spacing w:before="240"/>
            </w:pPr>
          </w:p>
        </w:tc>
      </w:tr>
    </w:tbl>
    <w:p w:rsidR="00A37277" w:rsidRDefault="00A37277" w:rsidP="00A37277"/>
    <w:p w:rsidR="00A37277" w:rsidRDefault="00A37277" w:rsidP="00A37277">
      <w:pPr>
        <w:pStyle w:val="Kop1"/>
      </w:pPr>
    </w:p>
    <w:p w:rsidR="00A37277" w:rsidRDefault="00A37277" w:rsidP="00A37277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736"/>
        <w:gridCol w:w="2092"/>
        <w:gridCol w:w="2160"/>
      </w:tblGrid>
      <w:tr w:rsidR="00A37277" w:rsidTr="00C359FE">
        <w:tc>
          <w:tcPr>
            <w:tcW w:w="2055" w:type="dxa"/>
          </w:tcPr>
          <w:p w:rsidR="00A37277" w:rsidRDefault="00A37277" w:rsidP="00C359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Medicatie</w:t>
            </w:r>
          </w:p>
        </w:tc>
        <w:tc>
          <w:tcPr>
            <w:tcW w:w="1984" w:type="dxa"/>
          </w:tcPr>
          <w:p w:rsidR="00A37277" w:rsidRDefault="00A37277" w:rsidP="00C359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Toedieningswijze</w:t>
            </w:r>
          </w:p>
        </w:tc>
        <w:tc>
          <w:tcPr>
            <w:tcW w:w="1736" w:type="dxa"/>
          </w:tcPr>
          <w:p w:rsidR="00A37277" w:rsidRDefault="00A37277" w:rsidP="00C359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Dosering </w:t>
            </w:r>
          </w:p>
        </w:tc>
        <w:tc>
          <w:tcPr>
            <w:tcW w:w="2092" w:type="dxa"/>
          </w:tcPr>
          <w:p w:rsidR="00A37277" w:rsidRDefault="00A37277" w:rsidP="00C359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Oplossen in</w:t>
            </w:r>
          </w:p>
        </w:tc>
        <w:tc>
          <w:tcPr>
            <w:tcW w:w="2160" w:type="dxa"/>
          </w:tcPr>
          <w:p w:rsidR="00A37277" w:rsidRDefault="00A37277" w:rsidP="00C359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Dag van toediening</w:t>
            </w:r>
          </w:p>
        </w:tc>
      </w:tr>
      <w:tr w:rsidR="00A37277" w:rsidRPr="00840585" w:rsidTr="00C359FE">
        <w:tc>
          <w:tcPr>
            <w:tcW w:w="2055" w:type="dxa"/>
          </w:tcPr>
          <w:p w:rsidR="00A37277" w:rsidRPr="00840585" w:rsidRDefault="00A37277" w:rsidP="00C359FE">
            <w:pPr>
              <w:jc w:val="both"/>
            </w:pPr>
            <w:proofErr w:type="spellStart"/>
            <w:r w:rsidRPr="00840585">
              <w:t>Gemcitabine</w:t>
            </w:r>
            <w:proofErr w:type="spellEnd"/>
          </w:p>
        </w:tc>
        <w:tc>
          <w:tcPr>
            <w:tcW w:w="1984" w:type="dxa"/>
          </w:tcPr>
          <w:p w:rsidR="00A37277" w:rsidRPr="00840585" w:rsidRDefault="00A37277" w:rsidP="00C359FE">
            <w:pPr>
              <w:jc w:val="both"/>
            </w:pPr>
            <w:r w:rsidRPr="00840585">
              <w:t>i.v.</w:t>
            </w:r>
          </w:p>
        </w:tc>
        <w:tc>
          <w:tcPr>
            <w:tcW w:w="1736" w:type="dxa"/>
          </w:tcPr>
          <w:p w:rsidR="00A37277" w:rsidRPr="00840585" w:rsidRDefault="00A37277" w:rsidP="00C359FE">
            <w:pPr>
              <w:pStyle w:val="Kop3"/>
              <w:rPr>
                <w:sz w:val="20"/>
              </w:rPr>
            </w:pPr>
            <w:r w:rsidRPr="00840585">
              <w:rPr>
                <w:sz w:val="20"/>
              </w:rPr>
              <w:t>1000 mg/m²</w:t>
            </w:r>
          </w:p>
        </w:tc>
        <w:tc>
          <w:tcPr>
            <w:tcW w:w="2092" w:type="dxa"/>
          </w:tcPr>
          <w:p w:rsidR="00A37277" w:rsidRPr="00840585" w:rsidRDefault="00A37277" w:rsidP="00C359FE">
            <w:pPr>
              <w:jc w:val="both"/>
            </w:pPr>
            <w:r w:rsidRPr="00840585">
              <w:t>100   ml NaCl 0,9%</w:t>
            </w:r>
          </w:p>
        </w:tc>
        <w:tc>
          <w:tcPr>
            <w:tcW w:w="2160" w:type="dxa"/>
          </w:tcPr>
          <w:p w:rsidR="00A37277" w:rsidRPr="00840585" w:rsidRDefault="00A37277" w:rsidP="00C359FE">
            <w:pPr>
              <w:jc w:val="center"/>
            </w:pPr>
            <w:r w:rsidRPr="00840585">
              <w:t>1, 8</w:t>
            </w:r>
          </w:p>
        </w:tc>
      </w:tr>
      <w:tr w:rsidR="00A37277" w:rsidRPr="00840585" w:rsidTr="00C359FE">
        <w:tc>
          <w:tcPr>
            <w:tcW w:w="2055" w:type="dxa"/>
          </w:tcPr>
          <w:p w:rsidR="00A37277" w:rsidRPr="00840585" w:rsidRDefault="00A37277" w:rsidP="00C359FE">
            <w:pPr>
              <w:jc w:val="both"/>
            </w:pPr>
            <w:proofErr w:type="spellStart"/>
            <w:r w:rsidRPr="00840585">
              <w:t>Cisplatin</w:t>
            </w:r>
            <w:proofErr w:type="spellEnd"/>
          </w:p>
        </w:tc>
        <w:tc>
          <w:tcPr>
            <w:tcW w:w="1984" w:type="dxa"/>
          </w:tcPr>
          <w:p w:rsidR="00A37277" w:rsidRPr="00840585" w:rsidRDefault="00A37277" w:rsidP="00C359FE">
            <w:pPr>
              <w:jc w:val="both"/>
            </w:pPr>
            <w:r w:rsidRPr="00840585">
              <w:t>i.v.</w:t>
            </w:r>
          </w:p>
        </w:tc>
        <w:tc>
          <w:tcPr>
            <w:tcW w:w="1736" w:type="dxa"/>
          </w:tcPr>
          <w:p w:rsidR="00A37277" w:rsidRPr="00840585" w:rsidRDefault="00A37277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840585">
              <w:t>25 m</w:t>
            </w:r>
            <w:r w:rsidRPr="00840585">
              <w:rPr>
                <w:snapToGrid w:val="0"/>
              </w:rPr>
              <w:t>g/m²</w:t>
            </w:r>
          </w:p>
        </w:tc>
        <w:tc>
          <w:tcPr>
            <w:tcW w:w="2092" w:type="dxa"/>
          </w:tcPr>
          <w:p w:rsidR="00A37277" w:rsidRPr="00840585" w:rsidRDefault="00A37277" w:rsidP="00C359FE">
            <w:pPr>
              <w:jc w:val="both"/>
            </w:pPr>
            <w:r w:rsidRPr="00840585">
              <w:t>1000 ml NaCl 0,9%</w:t>
            </w:r>
          </w:p>
        </w:tc>
        <w:tc>
          <w:tcPr>
            <w:tcW w:w="2160" w:type="dxa"/>
          </w:tcPr>
          <w:p w:rsidR="00A37277" w:rsidRPr="00840585" w:rsidRDefault="00A37277" w:rsidP="00C359FE">
            <w:pPr>
              <w:jc w:val="center"/>
            </w:pPr>
            <w:r w:rsidRPr="00840585">
              <w:t>1, 8</w:t>
            </w:r>
          </w:p>
        </w:tc>
      </w:tr>
    </w:tbl>
    <w:p w:rsidR="00A37277" w:rsidRPr="00840585" w:rsidRDefault="00A37277" w:rsidP="00A37277"/>
    <w:p w:rsidR="00A37277" w:rsidRPr="00840585" w:rsidRDefault="00A37277" w:rsidP="00A37277"/>
    <w:p w:rsidR="00A37277" w:rsidRPr="00840585" w:rsidRDefault="00A37277" w:rsidP="00A37277">
      <w:pPr>
        <w:pStyle w:val="Kop1"/>
      </w:pPr>
    </w:p>
    <w:p w:rsidR="00A37277" w:rsidRPr="00840585" w:rsidRDefault="00A37277" w:rsidP="00A37277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478"/>
        <w:gridCol w:w="2268"/>
        <w:gridCol w:w="1418"/>
        <w:gridCol w:w="567"/>
        <w:gridCol w:w="1275"/>
        <w:gridCol w:w="709"/>
        <w:gridCol w:w="709"/>
      </w:tblGrid>
      <w:tr w:rsidR="00A37277" w:rsidRPr="00840585" w:rsidTr="0084058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 xml:space="preserve">Paraaf </w:t>
            </w:r>
          </w:p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 w:rsidRPr="00840585">
              <w:rPr>
                <w:b/>
                <w:snapToGrid w:val="0"/>
                <w:color w:val="000000"/>
              </w:rPr>
              <w:t>vpk</w:t>
            </w:r>
            <w:proofErr w:type="spellEnd"/>
            <w:r w:rsidRPr="00840585"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r w:rsidRPr="00840585">
              <w:rPr>
                <w:b/>
                <w:snapToGrid w:val="0"/>
                <w:color w:val="000000"/>
              </w:rPr>
              <w:t xml:space="preserve">Paraaf </w:t>
            </w:r>
          </w:p>
          <w:p w:rsidR="00A37277" w:rsidRPr="00840585" w:rsidRDefault="00A37277" w:rsidP="00C359FE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 w:rsidRPr="00840585">
              <w:rPr>
                <w:b/>
                <w:snapToGrid w:val="0"/>
                <w:color w:val="000000"/>
              </w:rPr>
              <w:t>vpk</w:t>
            </w:r>
            <w:proofErr w:type="spellEnd"/>
            <w:r w:rsidRPr="00840585"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A37277" w:rsidRPr="00840585" w:rsidTr="0084058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  <w:proofErr w:type="spellStart"/>
            <w:r w:rsidRPr="00840585">
              <w:rPr>
                <w:snapToGrid w:val="0"/>
                <w:color w:val="000000"/>
              </w:rPr>
              <w:t>Gemcitabine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840585" w:rsidP="00C359FE">
            <w:pPr>
              <w:pStyle w:val="Kop3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  <w:r w:rsidR="00A37277" w:rsidRPr="00840585">
              <w:rPr>
                <w:sz w:val="20"/>
              </w:rPr>
              <w:t>mg/m²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mg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A37277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A37277" w:rsidRPr="00840585" w:rsidTr="0084058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  <w:proofErr w:type="spellStart"/>
            <w:r w:rsidRPr="00840585">
              <w:rPr>
                <w:snapToGrid w:val="0"/>
                <w:color w:val="000000"/>
              </w:rPr>
              <w:t>Cisplatin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840585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 xml:space="preserve">25 </w:t>
            </w:r>
            <w:r w:rsidR="00A37277" w:rsidRPr="00840585">
              <w:t>m</w:t>
            </w:r>
            <w:r w:rsidR="00A37277" w:rsidRPr="00840585">
              <w:rPr>
                <w:snapToGrid w:val="0"/>
              </w:rPr>
              <w:t>g/m²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mg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A37277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A37277" w:rsidRPr="00840585" w:rsidTr="0084058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  <w:proofErr w:type="spellStart"/>
            <w:r w:rsidRPr="00840585">
              <w:rPr>
                <w:snapToGrid w:val="0"/>
                <w:color w:val="000000"/>
              </w:rPr>
              <w:t>Gemcitabine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840585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 xml:space="preserve">1000 </w:t>
            </w:r>
            <w:r w:rsidR="00A37277" w:rsidRPr="00840585">
              <w:t>m</w:t>
            </w:r>
            <w:r w:rsidR="00A37277" w:rsidRPr="00840585">
              <w:rPr>
                <w:snapToGrid w:val="0"/>
              </w:rPr>
              <w:t>g/m²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mg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A37277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A37277" w:rsidRPr="00840585" w:rsidTr="0084058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  <w:proofErr w:type="spellStart"/>
            <w:r w:rsidRPr="00840585">
              <w:rPr>
                <w:snapToGrid w:val="0"/>
                <w:color w:val="000000"/>
              </w:rPr>
              <w:t>Cisplatin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840585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 xml:space="preserve">25 </w:t>
            </w:r>
            <w:r w:rsidR="00A37277" w:rsidRPr="00840585">
              <w:t>m</w:t>
            </w:r>
            <w:r w:rsidR="00A37277" w:rsidRPr="00840585">
              <w:rPr>
                <w:snapToGrid w:val="0"/>
              </w:rPr>
              <w:t>g/m²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mg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A37277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840585">
              <w:rPr>
                <w:snapToGrid w:val="0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7277" w:rsidRPr="00840585" w:rsidRDefault="00A37277" w:rsidP="00C359FE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A37277" w:rsidRPr="00840585" w:rsidRDefault="00A37277" w:rsidP="00A37277"/>
    <w:p w:rsidR="00A37277" w:rsidRPr="00840585" w:rsidRDefault="00A37277" w:rsidP="00A37277"/>
    <w:p w:rsidR="00A37277" w:rsidRPr="00840585" w:rsidRDefault="00A37277" w:rsidP="00A37277"/>
    <w:p w:rsidR="00A37277" w:rsidRPr="00840585" w:rsidRDefault="00A37277" w:rsidP="00A37277"/>
    <w:p w:rsidR="00A37277" w:rsidRPr="00840585" w:rsidRDefault="00A37277" w:rsidP="00A37277"/>
    <w:p w:rsidR="00A37277" w:rsidRDefault="00A37277" w:rsidP="00A37277"/>
    <w:p w:rsidR="00840585" w:rsidRDefault="00840585" w:rsidP="00A37277"/>
    <w:p w:rsidR="00840585" w:rsidRDefault="00840585" w:rsidP="00A37277"/>
    <w:p w:rsidR="00840585" w:rsidRDefault="00840585" w:rsidP="00A37277"/>
    <w:p w:rsidR="00840585" w:rsidRDefault="00840585" w:rsidP="00A37277"/>
    <w:p w:rsidR="00A37277" w:rsidRDefault="00A37277" w:rsidP="00A37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A37277" w:rsidTr="00C359FE">
        <w:tc>
          <w:tcPr>
            <w:tcW w:w="1771" w:type="dxa"/>
          </w:tcPr>
          <w:p w:rsidR="00A37277" w:rsidRDefault="00A37277" w:rsidP="00C359FE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A37277" w:rsidRDefault="00A37277" w:rsidP="00C359FE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A37277" w:rsidRDefault="00A37277" w:rsidP="00C359FE"/>
        </w:tc>
      </w:tr>
      <w:tr w:rsidR="00A37277" w:rsidTr="00C359FE">
        <w:tc>
          <w:tcPr>
            <w:tcW w:w="1771" w:type="dxa"/>
          </w:tcPr>
          <w:p w:rsidR="00A37277" w:rsidRDefault="00A37277" w:rsidP="00C359FE">
            <w:r>
              <w:t>Paraaf apotheker:</w:t>
            </w:r>
          </w:p>
          <w:p w:rsidR="00A37277" w:rsidRDefault="00A37277" w:rsidP="00C359FE"/>
        </w:tc>
        <w:tc>
          <w:tcPr>
            <w:tcW w:w="1276" w:type="dxa"/>
          </w:tcPr>
          <w:p w:rsidR="00A37277" w:rsidRDefault="00A37277" w:rsidP="00C359FE"/>
        </w:tc>
      </w:tr>
    </w:tbl>
    <w:p w:rsidR="00A37277" w:rsidRDefault="00A37277" w:rsidP="00A37277"/>
    <w:p w:rsidR="00A37277" w:rsidRDefault="00A37277" w:rsidP="00A37277">
      <w:pPr>
        <w:tabs>
          <w:tab w:val="center" w:pos="4536"/>
          <w:tab w:val="right" w:pos="9072"/>
        </w:tabs>
        <w:rPr>
          <w:sz w:val="16"/>
          <w:lang w:val="fr-FR"/>
        </w:rPr>
      </w:pPr>
    </w:p>
    <w:p w:rsidR="00A37277" w:rsidRDefault="00A37277" w:rsidP="00A37277">
      <w:pPr>
        <w:tabs>
          <w:tab w:val="center" w:pos="4536"/>
          <w:tab w:val="right" w:pos="9072"/>
        </w:tabs>
        <w:rPr>
          <w:sz w:val="16"/>
          <w:lang w:val="fr-FR"/>
        </w:rPr>
      </w:pPr>
    </w:p>
    <w:p w:rsidR="00A37277" w:rsidRDefault="00A37277" w:rsidP="00A37277">
      <w:pPr>
        <w:tabs>
          <w:tab w:val="center" w:pos="4536"/>
          <w:tab w:val="right" w:pos="9072"/>
        </w:tabs>
        <w:rPr>
          <w:sz w:val="16"/>
          <w:lang w:val="fr-FR"/>
        </w:rPr>
      </w:pPr>
    </w:p>
    <w:p w:rsidR="00A37277" w:rsidRPr="00A37277" w:rsidRDefault="00A37277" w:rsidP="00A37277">
      <w:pPr>
        <w:tabs>
          <w:tab w:val="center" w:pos="4536"/>
          <w:tab w:val="right" w:pos="9072"/>
        </w:tabs>
        <w:rPr>
          <w:sz w:val="16"/>
          <w:lang w:val="fr-FR"/>
        </w:rPr>
      </w:pPr>
      <w:proofErr w:type="spellStart"/>
      <w:r w:rsidRPr="00A37277">
        <w:rPr>
          <w:sz w:val="16"/>
          <w:lang w:val="fr-FR"/>
        </w:rPr>
        <w:t>Versie</w:t>
      </w:r>
      <w:proofErr w:type="spellEnd"/>
      <w:r w:rsidRPr="00A37277">
        <w:rPr>
          <w:sz w:val="16"/>
          <w:lang w:val="fr-FR"/>
        </w:rPr>
        <w:t>: 1.0</w:t>
      </w:r>
    </w:p>
    <w:p w:rsidR="00A37277" w:rsidRPr="00A37277" w:rsidRDefault="00A37277" w:rsidP="00A37277">
      <w:pPr>
        <w:tabs>
          <w:tab w:val="center" w:pos="4536"/>
          <w:tab w:val="right" w:pos="9072"/>
        </w:tabs>
        <w:rPr>
          <w:sz w:val="16"/>
          <w:lang w:val="fr-FR"/>
        </w:rPr>
      </w:pPr>
      <w:proofErr w:type="spellStart"/>
      <w:r>
        <w:rPr>
          <w:sz w:val="16"/>
          <w:lang w:val="fr-FR"/>
        </w:rPr>
        <w:t>Revisiedatum</w:t>
      </w:r>
      <w:proofErr w:type="spellEnd"/>
      <w:r>
        <w:rPr>
          <w:sz w:val="16"/>
          <w:lang w:val="fr-FR"/>
        </w:rPr>
        <w:t>: 23-07-2017</w:t>
      </w:r>
    </w:p>
    <w:p w:rsidR="00A37277" w:rsidRPr="00A37277" w:rsidRDefault="00A37277" w:rsidP="00A37277">
      <w:pPr>
        <w:tabs>
          <w:tab w:val="center" w:pos="4536"/>
          <w:tab w:val="right" w:pos="9072"/>
        </w:tabs>
        <w:rPr>
          <w:sz w:val="16"/>
          <w:lang w:val="fr-FR"/>
        </w:rPr>
      </w:pPr>
    </w:p>
    <w:p w:rsidR="00A37277" w:rsidRPr="00A37277" w:rsidRDefault="00A37277" w:rsidP="00A372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A37277" w:rsidRPr="00A37277" w:rsidTr="00C359FE">
        <w:tc>
          <w:tcPr>
            <w:tcW w:w="1063" w:type="dxa"/>
          </w:tcPr>
          <w:p w:rsidR="00A37277" w:rsidRPr="00A37277" w:rsidRDefault="00A37277" w:rsidP="00A37277">
            <w:pPr>
              <w:tabs>
                <w:tab w:val="center" w:pos="4536"/>
                <w:tab w:val="right" w:pos="9072"/>
              </w:tabs>
              <w:rPr>
                <w:sz w:val="16"/>
                <w:lang w:val="fr-FR"/>
              </w:rPr>
            </w:pPr>
            <w:proofErr w:type="spellStart"/>
            <w:r w:rsidRPr="00A37277">
              <w:rPr>
                <w:sz w:val="16"/>
                <w:lang w:val="fr-FR"/>
              </w:rPr>
              <w:t>Autorisatie</w:t>
            </w:r>
            <w:proofErr w:type="spellEnd"/>
            <w:r w:rsidRPr="00A37277">
              <w:rPr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A37277" w:rsidRPr="00A37277" w:rsidRDefault="00A37277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A37277">
              <w:rPr>
                <w:sz w:val="16"/>
              </w:rPr>
              <w:t>Arts</w:t>
            </w:r>
          </w:p>
        </w:tc>
        <w:tc>
          <w:tcPr>
            <w:tcW w:w="851" w:type="dxa"/>
          </w:tcPr>
          <w:p w:rsidR="00A37277" w:rsidRPr="00A37277" w:rsidRDefault="00A37277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A37277">
              <w:rPr>
                <w:sz w:val="16"/>
              </w:rPr>
              <w:t>Apotheker</w:t>
            </w:r>
          </w:p>
        </w:tc>
        <w:tc>
          <w:tcPr>
            <w:tcW w:w="850" w:type="dxa"/>
          </w:tcPr>
          <w:p w:rsidR="00A37277" w:rsidRPr="00A37277" w:rsidRDefault="00A37277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proofErr w:type="spellStart"/>
            <w:r w:rsidRPr="00A37277">
              <w:rPr>
                <w:sz w:val="16"/>
              </w:rPr>
              <w:t>Onc</w:t>
            </w:r>
            <w:proofErr w:type="spellEnd"/>
            <w:r w:rsidRPr="00A37277">
              <w:rPr>
                <w:sz w:val="16"/>
              </w:rPr>
              <w:t xml:space="preserve"> </w:t>
            </w:r>
            <w:proofErr w:type="spellStart"/>
            <w:r w:rsidRPr="00A37277">
              <w:rPr>
                <w:sz w:val="16"/>
              </w:rPr>
              <w:t>verpl</w:t>
            </w:r>
            <w:proofErr w:type="spellEnd"/>
            <w:r w:rsidRPr="00A37277">
              <w:rPr>
                <w:sz w:val="16"/>
              </w:rPr>
              <w:t>.</w:t>
            </w:r>
          </w:p>
        </w:tc>
      </w:tr>
      <w:tr w:rsidR="00A37277" w:rsidRPr="00A37277" w:rsidTr="00C359FE">
        <w:tc>
          <w:tcPr>
            <w:tcW w:w="1063" w:type="dxa"/>
          </w:tcPr>
          <w:p w:rsidR="00A37277" w:rsidRPr="00A37277" w:rsidRDefault="00A37277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A37277">
              <w:rPr>
                <w:sz w:val="16"/>
              </w:rPr>
              <w:t>Paraaf:</w:t>
            </w:r>
          </w:p>
        </w:tc>
        <w:tc>
          <w:tcPr>
            <w:tcW w:w="708" w:type="dxa"/>
          </w:tcPr>
          <w:p w:rsidR="00A37277" w:rsidRPr="00A37277" w:rsidRDefault="002566BD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>
              <w:rPr>
                <w:sz w:val="16"/>
              </w:rPr>
              <w:t>DS</w:t>
            </w:r>
          </w:p>
        </w:tc>
        <w:tc>
          <w:tcPr>
            <w:tcW w:w="851" w:type="dxa"/>
          </w:tcPr>
          <w:p w:rsidR="00A37277" w:rsidRPr="00A37277" w:rsidRDefault="002566BD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>
              <w:rPr>
                <w:sz w:val="16"/>
              </w:rPr>
              <w:t>MS</w:t>
            </w:r>
          </w:p>
        </w:tc>
        <w:tc>
          <w:tcPr>
            <w:tcW w:w="850" w:type="dxa"/>
          </w:tcPr>
          <w:p w:rsidR="00A37277" w:rsidRPr="00A37277" w:rsidRDefault="002566BD" w:rsidP="00A37277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>
              <w:rPr>
                <w:sz w:val="16"/>
              </w:rPr>
              <w:t>CvG</w:t>
            </w:r>
            <w:bookmarkStart w:id="0" w:name="_GoBack"/>
            <w:bookmarkEnd w:id="0"/>
          </w:p>
        </w:tc>
      </w:tr>
    </w:tbl>
    <w:p w:rsidR="00EB05A3" w:rsidRDefault="002566BD"/>
    <w:sectPr w:rsidR="00EB05A3">
      <w:headerReference w:type="default" r:id="rId7"/>
      <w:pgSz w:w="11906" w:h="16838"/>
      <w:pgMar w:top="1417" w:right="1417" w:bottom="1417" w:left="1417" w:header="708" w:footer="9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77" w:rsidRDefault="00A37277" w:rsidP="00A37277">
      <w:r>
        <w:separator/>
      </w:r>
    </w:p>
  </w:endnote>
  <w:endnote w:type="continuationSeparator" w:id="0">
    <w:p w:rsidR="00A37277" w:rsidRDefault="00A37277" w:rsidP="00A3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77" w:rsidRDefault="00A37277" w:rsidP="00A37277">
      <w:r>
        <w:separator/>
      </w:r>
    </w:p>
  </w:footnote>
  <w:footnote w:type="continuationSeparator" w:id="0">
    <w:p w:rsidR="00A37277" w:rsidRDefault="00A37277" w:rsidP="00A3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0E" w:rsidRDefault="00840585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7"/>
    <w:rsid w:val="001D490E"/>
    <w:rsid w:val="00204D32"/>
    <w:rsid w:val="002566BD"/>
    <w:rsid w:val="004617FA"/>
    <w:rsid w:val="00840585"/>
    <w:rsid w:val="00A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37277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A37277"/>
    <w:pPr>
      <w:keepNext/>
      <w:spacing w:before="40"/>
      <w:jc w:val="right"/>
      <w:outlineLvl w:val="2"/>
    </w:pPr>
    <w:rPr>
      <w:snapToGrid w:val="0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7277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A3727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A372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3727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A372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A3727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27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37277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A37277"/>
    <w:pPr>
      <w:keepNext/>
      <w:spacing w:before="40"/>
      <w:jc w:val="right"/>
      <w:outlineLvl w:val="2"/>
    </w:pPr>
    <w:rPr>
      <w:snapToGrid w:val="0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7277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A3727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A372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3727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A372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A3727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27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Drubbel, Lonneke</cp:lastModifiedBy>
  <cp:revision>2</cp:revision>
  <cp:lastPrinted>2015-07-23T10:42:00Z</cp:lastPrinted>
  <dcterms:created xsi:type="dcterms:W3CDTF">2016-09-20T15:32:00Z</dcterms:created>
  <dcterms:modified xsi:type="dcterms:W3CDTF">2016-09-20T15:32:00Z</dcterms:modified>
</cp:coreProperties>
</file>